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3" w:rsidRDefault="004C1CB3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ABD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57. став 1.тачка 1. а у вези са члановима 139, 140, 141, 142и 143 Закона о основама система образовања и васпитања ("Службени гласник РС", бр. 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88/2017, 27/2018 – др.закон, 10/2019, 27/2018 – др. закон, 6/2020 и 129/2021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- даље: ЗОСОВ) и члана 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 81.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</w:t>
      </w:r>
      <w:r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школе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, Школски одбор </w:t>
      </w:r>
      <w:r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ОШ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Букумировић Букум“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(даље: шко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ла) је на седници одржаној дана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 16.06.2022.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донео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</w:p>
    <w:p w:rsidR="004C1CB3" w:rsidRPr="004C1CB3" w:rsidRDefault="004C1CB3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ДИСЦИПЛИНСКОЈ И</w:t>
      </w:r>
      <w:r w:rsidR="004C1C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C1CB3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МАТЕРИЈАЛНОЈ ОДГОВОРНОСТИ ЗАПОСЛЕНИХ</w:t>
      </w:r>
      <w:r w:rsidR="004C1C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4C1CB3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4C1CB3">
        <w:rPr>
          <w:rFonts w:ascii="Times New Roman" w:hAnsi="Times New Roman" w:cs="Times New Roman"/>
          <w:b/>
          <w:sz w:val="24"/>
          <w:szCs w:val="24"/>
          <w:lang w:val="sr-Cyrl-RS"/>
        </w:rPr>
        <w:t>ОШ „МИРОСЛАВ БУКУМИРОВИЋ БУКУМ“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I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Опште одредбе</w:t>
      </w:r>
    </w:p>
    <w:p w:rsidR="00F64ABD" w:rsidRPr="004C1CB3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4C1CB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Овим правилником уређује се: одговорност запослених за учињену повреду радне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обавезе, врсте повреда обавеза запослених, 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дисциплински поступак, органи у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дисциплинском поступку, дисциплинске мере, евиде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нција о изреченим дисциплинским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мерама, правна заштита запослених и материјална одговорност запослених.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у школи одговарају за повреду радне обаве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зе или забране која је у време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извршења била прописана законом, статутом школе и овим правилником.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II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Начела дисциплинске одговорности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Дисциплинска одговорност запосленог је одговорн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ост за учињену повреду радне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обавезе или повреду забране утврђене Законом о основама система образовања и васпитања.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F64ABD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Теже повреде радних обавеза и повре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де забрана утврђене су законом.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Лакше повреде радних обавеза утврђене су правилником.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Местом извршења повреде радне обавезе или забра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не сматра се како место где је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учинилац радио или био дужан да ради, тако и место где 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је последица повреде наступила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или место где је последица према умишљају учиниоца требало да наступи.</w:t>
      </w:r>
    </w:p>
    <w:p w:rsidR="004C1CB3" w:rsidRDefault="004C1CB3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1CB3" w:rsidRDefault="004C1CB3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Члан 6.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Време извршења повреде радне обавезе или забране јесте време када је извршилац радио (када су у питању повреде извршене чињењем) или био дужан да ради (када су у питању повреде извршене нечињењем), без обзира на то када је наступила последица.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Дисциплински може одговарати само запослени кој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и је повреду радне обавезе или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забране извршио у стању урачунљивости и поступајући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с умишљајем или из свесног или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несвесног нехата.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Разлози који искључују постојање повреде радне обавезе или забране су: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 поступање у нужној одбрани,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 поступање у крајњој нужди.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Разлози који искључују дисциплинску одговорност запосленог, и поред учињене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повреде радне обавезе или забране су: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 поступање у стварној заблуди,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 поступање у оправданој правној заблуди,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 поступање под утицајем силе или претње.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III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Одговорност запослених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:rsidR="00F64ABD" w:rsidRPr="0051174A" w:rsidRDefault="00F64ABD" w:rsidP="004C1CB3">
      <w:pPr>
        <w:jc w:val="both"/>
        <w:rPr>
          <w:lang w:val="sr-Cyrl-RS"/>
        </w:rPr>
      </w:pPr>
      <w:r w:rsidRPr="0051174A">
        <w:rPr>
          <w:lang w:val="sr-Cyrl-RS"/>
        </w:rPr>
        <w:t xml:space="preserve">Запослени може да одговара за: </w:t>
      </w:r>
    </w:p>
    <w:p w:rsidR="00F64ABD" w:rsidRPr="0051174A" w:rsidRDefault="00F64ABD" w:rsidP="004C1CB3">
      <w:pPr>
        <w:jc w:val="both"/>
        <w:rPr>
          <w:lang w:val="sr-Cyrl-RS"/>
        </w:rPr>
      </w:pPr>
      <w:r w:rsidRPr="0051174A">
        <w:rPr>
          <w:lang w:val="sr-Cyrl-RS"/>
        </w:rPr>
        <w:t xml:space="preserve">- лакшу повреду радне обавезе, утврђену овим правилником; </w:t>
      </w:r>
    </w:p>
    <w:p w:rsidR="00F64ABD" w:rsidRPr="0051174A" w:rsidRDefault="00F64ABD" w:rsidP="004C1CB3">
      <w:pPr>
        <w:jc w:val="both"/>
        <w:rPr>
          <w:lang w:val="sr-Cyrl-RS"/>
        </w:rPr>
      </w:pPr>
      <w:r w:rsidRPr="0051174A">
        <w:rPr>
          <w:lang w:val="sr-Cyrl-RS"/>
        </w:rPr>
        <w:t>- тежу повреду радне обавезе, прописану Законом;</w:t>
      </w:r>
    </w:p>
    <w:p w:rsidR="00F64ABD" w:rsidRPr="0051174A" w:rsidRDefault="00F64ABD" w:rsidP="004C1CB3">
      <w:pPr>
        <w:jc w:val="both"/>
        <w:rPr>
          <w:lang w:val="sr-Cyrl-RS"/>
        </w:rPr>
      </w:pPr>
      <w:r w:rsidRPr="0051174A">
        <w:rPr>
          <w:lang w:val="sr-Cyrl-RS"/>
        </w:rPr>
        <w:t>- повреду забране, прописану Законом;</w:t>
      </w:r>
    </w:p>
    <w:p w:rsidR="00F64ABD" w:rsidRPr="0051174A" w:rsidRDefault="00F64ABD" w:rsidP="004C1CB3">
      <w:pPr>
        <w:jc w:val="both"/>
        <w:rPr>
          <w:lang w:val="sr-Cyrl-RS"/>
        </w:rPr>
      </w:pPr>
      <w:r w:rsidRPr="0051174A">
        <w:rPr>
          <w:lang w:val="sr-Cyrl-RS"/>
        </w:rPr>
        <w:t>- материјалну штету коју запослени нанесе школи н</w:t>
      </w:r>
      <w:r w:rsidR="00F34F21" w:rsidRPr="0051174A">
        <w:rPr>
          <w:lang w:val="sr-Cyrl-RS"/>
        </w:rPr>
        <w:t xml:space="preserve">амерно или крајњом непажњом, у </w:t>
      </w:r>
      <w:r w:rsidRPr="0051174A">
        <w:rPr>
          <w:lang w:val="sr-Cyrl-RS"/>
        </w:rPr>
        <w:t>складу са законом.</w:t>
      </w:r>
    </w:p>
    <w:p w:rsidR="00F64ABD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CB3" w:rsidRDefault="004C1CB3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CB3" w:rsidRPr="004C1CB3" w:rsidRDefault="004C1CB3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11.</w:t>
      </w:r>
    </w:p>
    <w:p w:rsidR="00F34F21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Основ дисциплинске одговорности запосленог је кривица и то кривица у степену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>умишљаја и нехата.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Дисциплински може одговарати само урачуњљиво лице.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Разлози који искључују дисциплинску одговорн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>ост су: принуда, нужна одбрана,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крајња нужда и стварна заблуд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IV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Врсте повреда обавеза запослених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Лакше повреде </w:t>
      </w:r>
      <w:r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радних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обавеза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12.</w:t>
      </w:r>
    </w:p>
    <w:p w:rsidR="00F64ABD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Лакше повреде радне обавезе запосленог у школи су: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1. неблаговремени долазак на посао и одлазак с посла пре истека радног времена неоправдано или недозвољено напуштање радног места у току радног времена, закашњавање на часове;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2. неоправдан изостанак с посла до два радна дана;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3. неизвршавање или неблаговремено извршавање радних обавеза које супредвиђене решењем о 40 часовној радној недељи, Правилником о организацији и систематизацији послова и другим општим актима школе;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4.неоправдано пропуштање запосленог да у року од 24 часа обавести надлежне (директора, помоћника директора, секретара) о спречености доласка на посао; недостављање потврде лекара о привременој спречености за рад одмах, а најкасније у року од три дана од дана настанка спречености; неблаговремено достављање лекарских дознака са крајњим роком до последњег дана у текућем месецу;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5. необавештење о пропустима у вези са заштитом на раду;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6. прикривање материјалне штете;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7. неуредно и неблаговремено вођење педагошке документације, евиденције, дневника рада редовне наставе и осталих облика рада , матичних књига тако што се: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- не уписују изостанци ученика;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- не регулишу оправдани и неоправдани изостанци;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- регулишу оправдани и неоправдани изостанци без лекарских и других релевантних оправдања;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- не уписују одржани часови;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не уписују потребни подаци;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- не попуњавају табеле;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- не уписују изречене дисциплинске мере ученицима и сл, а што не представља тежу повреду радне обавезе 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- не воде записници са родитељских састанака и седница одељенских већа на прописан и уредан начин;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8. неблаговремено достављање планова ,</w:t>
      </w:r>
      <w:r w:rsidRPr="004C1CB3">
        <w:rPr>
          <w:rFonts w:ascii="Times New Roman" w:hAnsi="Times New Roman" w:cs="Times New Roman"/>
          <w:sz w:val="24"/>
          <w:szCs w:val="24"/>
          <w:lang w:val="sr-Cyrl-RS"/>
        </w:rPr>
        <w:tab/>
        <w:t>програма ,</w:t>
      </w:r>
      <w:r w:rsidRPr="004C1CB3">
        <w:rPr>
          <w:rFonts w:ascii="Times New Roman" w:hAnsi="Times New Roman" w:cs="Times New Roman"/>
          <w:sz w:val="24"/>
          <w:szCs w:val="24"/>
          <w:lang w:val="sr-Cyrl-RS"/>
        </w:rPr>
        <w:tab/>
        <w:t>извештаја директору, помоћнику директора или педагогу Школе;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9. несавесно чување службених списа или података,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10. самовољно мењање распореда часова без знања директора;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11. неоправдан изостанак са седница наставничког већа и других стручних органа најмање 2 пута узастопно или 3 пута у току школске године;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12. неуредно обављање дежурства, кашњење на дежурство, невршење дежурства на одморима по утврђеном распореду и неуписивање неопходних података у књигу дежурства;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13. недолично понашање према другим запосленима, родитељима, законским заступницима, странкама,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14.  непријављивање или неблаговремено пријављивање кварова на наставним средствима, апаратима, инсталацијама и другим средствима;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15. одбијање стручног усавршавања на које се запослени упућује;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16. нуђење без писменог одобрења директора ученицима куповине књига, литературе, часописа или омогућавање лицима која немају писмено одобрење промовисање и нуђење истих;</w:t>
      </w:r>
    </w:p>
    <w:p w:rsidR="0024462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17. поновно чињење лакше повреде радне обавезе за коју је већ изречена писана опомена;</w:t>
      </w:r>
    </w:p>
    <w:p w:rsidR="00F64ABD" w:rsidRPr="004C1CB3" w:rsidRDefault="0024462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18. непридржавање одредаба закона, правила понашања и других општих аката школе.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Теже повреде</w:t>
      </w:r>
      <w:r w:rsidR="0024462D" w:rsidRPr="004C1C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радних 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обавеза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13.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Теже повреде радне обавезе запосленог у школи су: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1. извршење кривичног дела на раду или у вези са радом;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2. неспровођење мера безбедности ученика и запослених;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3. подстрекавање на употребу алкохолних пића код ученика, или њено омогућавање,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давање или непријављивање набавке и употребе;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4. подстрекавање на употребу наркотичког средства или психоактивне супстанце код </w:t>
      </w:r>
    </w:p>
    <w:p w:rsidR="00F64ABD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ученика или њено омогућавање, давање или непријављивање набавке и употребе;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5. ношење оружја у школи или кругу школе;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6. неовлашћена промена података у евиденцији, односно у јавној исправи, брисањем,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додавањем, прецртавањем или изостављањем података;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7. уништење, оштећење, скривање или изношење евиденције, односно обрасца јавне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исправе или јавне исправе;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8. непотпуно, неблаговремено и несавесно вођење евиденције;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9. наплаћивање припреме ученика школе у којој је наставник у радном односу, а ради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оцењивања, односно полагања испита;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10. долазак на рад у припитом или пијаном стању, употреба алкохола или других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опојних средстава који смањују радну способност;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11. одбијање давања на увид резултата писмене провере знања ученицима,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родитељима, односно старатељима;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12. одбијање пријема и давања на увид евиденције лицу које врши надзор над радом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школе, родитељу, односно старатељу;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13. незаконит рад или пропуштање радњи чиме се спречава или онемогућава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остваривање права ученика или другог запосленог;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14. неизвршавање или несавесно, неблаговремено или немарно извршавање послова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или налога директора у току рада, односно за време незаконите обуставе рада или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штрајка;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15. злоупотреба права из радног односа;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16. незаконито располагање средствима, школским простором, опремом или имовином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17. неоправдано одсуство са рада најмање два узастопна радна дана: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18. друге повреде радне обавезе у складу са посебним законима.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Повреде забране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14.</w:t>
      </w:r>
    </w:p>
    <w:p w:rsidR="00F34F21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 школи су забрањене дискриминаторне активности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активности којима се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угрожавању, омаловажавају, дискриминишу или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>издвајају лица по основу расне,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националне, етничке, језичке, верске или полне при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падности, физичких и психичких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својстава, сметњи у развоју и инвалидитета, здравствено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г стања, узраста, социјалног 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културног порекла, имовног стања односно политичк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ог опредељења и подстицање или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неспречавање таквих активности, као и по другим 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сновама утврђеним законом који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прописује забрану дискриминације.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Дискриминацију лица или групе представља с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вако непосредно и посредно, на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отворен или прикривен начин искључивање или ограничав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ање права и слобода, неједнако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поступање или пропуштање чињења, односно неоправдано прављење разлика повлађивањем или давањем првенства.</w:t>
      </w:r>
    </w:p>
    <w:p w:rsidR="00F64ABD" w:rsidRPr="0051174A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15.</w:t>
      </w:r>
    </w:p>
    <w:p w:rsidR="00F34F21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 школи је забрањено физичко, психичко и с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оцијално насиље; злостављање 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занемаривање ученика; физичко кажњавање и вређа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>ње личности, односно сексуална злоупотреба ученика.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Насиље и злостављање подразумева сваки облик једанп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ут учињеног или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поновљеног вербалног или невербалног понашања кој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е има за последицу стварно или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потенцијално угрожавање здравља, развоја и достојанства личности ученика.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Занемаривање и немарно поступање представља п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ропуштање школе или запосленог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да обезбеди услове за правилан развој ученика.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Под физичким насиљем сматра се физич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ко кажњавање ученика од стране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и других одраслих особа, свако понашање које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може да доведе до стварног или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потенцијалног телесног повређивања ученика или запосленог, 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асилно понашање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запосленог према ученицима или другим запосленим.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Психичко насиље је понашање које доводи до тр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енутног или трајног угрожавања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психичког и емоционалног здравља и достојанства ученика или запосленог.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Социјално насиље представља искључивање уче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ника из групе вршњака и разних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облика социјалних активности школе.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16.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 школи није дозвољено страначко орган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изовање и деловање и коришћење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школског простора у те сврхе.</w:t>
      </w:r>
    </w:p>
    <w:p w:rsidR="004C1CB3" w:rsidRDefault="004C1CB3" w:rsidP="004C1C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V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Дисциплинске мере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17.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 повреде радне обавезе запосленом се може изрећ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и мера престанка радног односа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 новчана казна.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 лакшу повреду обавезе запосленом се изриче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новчана казна до 20% од плате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запосленог исплаћене у месецу у коме је одлука донета, у трајању до три месеца</w:t>
      </w:r>
      <w:r w:rsidR="0051174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1174A">
        <w:rPr>
          <w:rFonts w:ascii="Times New Roman" w:hAnsi="Times New Roman" w:cs="Times New Roman"/>
          <w:sz w:val="24"/>
          <w:szCs w:val="24"/>
          <w:lang w:val="sr-Cyrl-RS"/>
        </w:rPr>
        <w:t>без вођења дисциплинског поступка.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 тежу по</w:t>
      </w:r>
      <w:r w:rsidR="00BA27A1">
        <w:rPr>
          <w:rFonts w:ascii="Times New Roman" w:hAnsi="Times New Roman" w:cs="Times New Roman"/>
          <w:sz w:val="24"/>
          <w:szCs w:val="24"/>
          <w:lang w:val="sr-Cyrl-RS"/>
        </w:rPr>
        <w:t>вреду радне обавезе из члана 164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</w:t>
      </w:r>
      <w:r w:rsidR="00EA5012">
        <w:rPr>
          <w:rFonts w:ascii="Times New Roman" w:hAnsi="Times New Roman" w:cs="Times New Roman"/>
          <w:sz w:val="24"/>
          <w:szCs w:val="24"/>
          <w:lang w:val="sr-Cyrl-RS"/>
        </w:rPr>
        <w:t>тач. 1)-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EA501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>. ЗОСОВ и члана 13.</w:t>
      </w:r>
      <w:r w:rsidR="008D558A">
        <w:rPr>
          <w:rFonts w:ascii="Times New Roman" w:hAnsi="Times New Roman" w:cs="Times New Roman"/>
          <w:sz w:val="24"/>
          <w:szCs w:val="24"/>
          <w:lang w:val="sr-Cyrl-RS"/>
        </w:rPr>
        <w:t>став 1. тачка 1),3),4),5),9),10) и 17)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 запосленом се изриче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мера престанка радног односа 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суспендује му се лиценца на период од шест месеци.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Мера престанка радног односа изриче се запосл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еном и за учињену тежу повреду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радне обавезе из члана</w:t>
      </w:r>
      <w:r w:rsidR="008D558A">
        <w:rPr>
          <w:rFonts w:ascii="Times New Roman" w:hAnsi="Times New Roman" w:cs="Times New Roman"/>
          <w:sz w:val="24"/>
          <w:szCs w:val="24"/>
          <w:lang w:val="sr-Cyrl-RS"/>
        </w:rPr>
        <w:t xml:space="preserve">164.тачка 8)-18)ЗОСОВ-а и члана </w:t>
      </w:r>
      <w:r w:rsidR="00494435">
        <w:rPr>
          <w:rFonts w:ascii="Times New Roman" w:hAnsi="Times New Roman" w:cs="Times New Roman"/>
          <w:sz w:val="24"/>
          <w:szCs w:val="24"/>
          <w:lang w:val="sr-Cyrl-RS"/>
        </w:rPr>
        <w:t xml:space="preserve"> 13. тачке 2),6),7),11)-18)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правилника, ако је учињена умишљајем или из свесног нехата и ако нису утврђене олакшавајуће околности за запосленог.</w:t>
      </w:r>
    </w:p>
    <w:p w:rsidR="00EA5012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Новчана казна за учињену тежу повреду радне обаве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зе изриче се у висини од 20 до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35% од плате запосленог исплаћене у месецу у коме је одлу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ка донета, у трајању од три до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шест месеци.</w:t>
      </w:r>
      <w:r w:rsidR="00EA5012" w:rsidRPr="00EA50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5012" w:rsidRPr="0051174A" w:rsidRDefault="00EA5012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Запосленом који изврши повреду забране, про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писане чл. 112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. Закона о основама система образовања и васпитања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једанпут изриче се новчана казна или привремено удаљење са рада три месеца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Запосленом који изврши повреду забране, про</w:t>
      </w:r>
      <w:r w:rsidR="00EA5012">
        <w:rPr>
          <w:rFonts w:ascii="Times New Roman" w:hAnsi="Times New Roman" w:cs="Times New Roman"/>
          <w:sz w:val="24"/>
          <w:szCs w:val="24"/>
          <w:lang w:val="sr-Cyrl-RS"/>
        </w:rPr>
        <w:t xml:space="preserve">писане чл. 110.,111 и </w:t>
      </w:r>
      <w:r w:rsidR="0051174A">
        <w:rPr>
          <w:rFonts w:ascii="Times New Roman" w:hAnsi="Times New Roman" w:cs="Times New Roman"/>
          <w:sz w:val="24"/>
          <w:szCs w:val="24"/>
          <w:lang w:val="sr-Cyrl-RS"/>
        </w:rPr>
        <w:t>113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основама система образовања и васпитања</w:t>
      </w:r>
      <w:r w:rsidR="00EA5012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који други пут изврши повреду забране прописане чл.112 ЗОСОВ-а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, престаје радни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однос када одлука директора 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утврђеној повреди забране постане коначна и одузима се лиценца.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 учињену повреду забране престаје радни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однос запосленог, када одлука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директора о утврђеној повреди забране постане коначна и одузима се лиценца.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VI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Удаљавање са рада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18.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се привремено удаљава са рада због учињ</w:t>
      </w:r>
      <w:r w:rsidR="0051174A">
        <w:rPr>
          <w:rFonts w:ascii="Times New Roman" w:hAnsi="Times New Roman" w:cs="Times New Roman"/>
          <w:sz w:val="24"/>
          <w:szCs w:val="24"/>
          <w:lang w:val="sr-Cyrl-RS"/>
        </w:rPr>
        <w:t>ене повреде забране из чл. 110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174A">
        <w:rPr>
          <w:rFonts w:ascii="Times New Roman" w:hAnsi="Times New Roman" w:cs="Times New Roman"/>
          <w:sz w:val="24"/>
          <w:szCs w:val="24"/>
          <w:lang w:val="sr-Cyrl-RS"/>
        </w:rPr>
        <w:t>до 113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. ЗОСОВ и теже по</w:t>
      </w:r>
      <w:r w:rsidR="00826763">
        <w:rPr>
          <w:rFonts w:ascii="Times New Roman" w:hAnsi="Times New Roman" w:cs="Times New Roman"/>
          <w:sz w:val="24"/>
          <w:szCs w:val="24"/>
          <w:lang w:val="sr-Cyrl-RS"/>
        </w:rPr>
        <w:t>вреде радне о</w:t>
      </w:r>
      <w:r w:rsidR="00EB66EB">
        <w:rPr>
          <w:rFonts w:ascii="Times New Roman" w:hAnsi="Times New Roman" w:cs="Times New Roman"/>
          <w:sz w:val="24"/>
          <w:szCs w:val="24"/>
          <w:lang w:val="sr-Cyrl-RS"/>
        </w:rPr>
        <w:t>бавезе из члана 164. тач. 1) д</w:t>
      </w:r>
      <w:r w:rsidR="00EB66E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EB6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66E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6763">
        <w:rPr>
          <w:rFonts w:ascii="Times New Roman" w:hAnsi="Times New Roman" w:cs="Times New Roman"/>
          <w:sz w:val="24"/>
          <w:szCs w:val="24"/>
          <w:lang w:val="sr-Cyrl-RS"/>
        </w:rPr>
        <w:t>) ,</w:t>
      </w:r>
      <w:r w:rsidR="00EB66EB">
        <w:rPr>
          <w:rFonts w:ascii="Times New Roman" w:hAnsi="Times New Roman" w:cs="Times New Roman"/>
          <w:sz w:val="24"/>
          <w:szCs w:val="24"/>
          <w:lang w:val="sr-Latn-RS"/>
        </w:rPr>
        <w:t>16),</w:t>
      </w:r>
      <w:r w:rsidR="004C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EB66EB">
        <w:rPr>
          <w:rFonts w:ascii="Times New Roman" w:hAnsi="Times New Roman" w:cs="Times New Roman"/>
          <w:sz w:val="24"/>
          <w:szCs w:val="24"/>
          <w:lang w:val="sr-Latn-RS"/>
        </w:rPr>
        <w:t>9)</w:t>
      </w:r>
      <w:r w:rsidR="00EB66E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B66EB">
        <w:rPr>
          <w:rFonts w:ascii="Times New Roman" w:hAnsi="Times New Roman" w:cs="Times New Roman"/>
          <w:sz w:val="24"/>
          <w:szCs w:val="24"/>
          <w:lang w:val="sr-Latn-RS"/>
        </w:rPr>
        <w:t xml:space="preserve"> 17)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E77B8B">
        <w:rPr>
          <w:rFonts w:ascii="Times New Roman" w:hAnsi="Times New Roman" w:cs="Times New Roman"/>
          <w:sz w:val="24"/>
          <w:szCs w:val="24"/>
          <w:lang w:val="sr-Cyrl-RS"/>
        </w:rPr>
        <w:t xml:space="preserve">ОСОВ и члана 13. тачка 1-5 и 10) 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E77B8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ика, до окончања дисциплинског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поступка.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Наставник или стручни сарадник коме је суспен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дована лиценца на основу члана </w:t>
      </w:r>
      <w:r w:rsidR="00684980">
        <w:rPr>
          <w:rFonts w:ascii="Times New Roman" w:hAnsi="Times New Roman" w:cs="Times New Roman"/>
          <w:sz w:val="24"/>
          <w:szCs w:val="24"/>
          <w:lang w:val="sr-Cyrl-RS"/>
        </w:rPr>
        <w:t xml:space="preserve">149. ст. 2.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ЗОСОВ, удаљава се привремено из образо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вно-васпитног рада, до укидања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суспензије лиценце.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Ако директор не удаљи наставника или стручног сара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дника , школски одбор је дужан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да донесе одлуку о удаљењу из става 1. овог члана.</w:t>
      </w:r>
    </w:p>
    <w:p w:rsidR="00F64ABD" w:rsidRPr="0051174A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1CB3" w:rsidRDefault="004C1CB3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19.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може да буде привремено удаљен са рада: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1. ако је против њега покретнут кривичн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и поступак због кривичног дела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учињеног на раду или у вези са радом 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ли ако је учинио повреду радне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обавезе која угрожава имовину веће вредности утврђене овим уговором;</w:t>
      </w:r>
    </w:p>
    <w:p w:rsidR="004C1CB3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2. ако је природа повреде радне обавезе, односно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кршења радне дисциплине , или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понашање запосленог такво да не може да настави рад у школи.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20.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коме је одређен притвор удаљује се са ра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да од првог дана притвора, док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притвор траје 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21.</w:t>
      </w:r>
    </w:p>
    <w:p w:rsidR="004C1CB3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Удаљење из члана 18. овог правилника може да траје најдуже три месеца, а по истеку тог периода директор је дужан да да запосленог врати на рад или да му да отказ.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22.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Накнада зараде запосленог за време удаљења са рада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врши се у складу са одредбама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Закона о раду.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VII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Дисциплински поступак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23.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Дисциплински поступак покреће и води директ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ор школе, који доноси одлуку 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изриче меру у дисциплинском поступку.</w:t>
      </w:r>
    </w:p>
    <w:p w:rsidR="004C1CB3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Дисциплински поступак се води када запос</w:t>
      </w:r>
      <w:r w:rsidR="00970C97">
        <w:rPr>
          <w:rFonts w:ascii="Times New Roman" w:hAnsi="Times New Roman" w:cs="Times New Roman"/>
          <w:sz w:val="24"/>
          <w:szCs w:val="24"/>
          <w:lang w:val="sr-Cyrl-RS"/>
        </w:rPr>
        <w:t xml:space="preserve">лени учини </w:t>
      </w:r>
      <w:r w:rsidR="0051174A">
        <w:rPr>
          <w:rFonts w:ascii="Times New Roman" w:hAnsi="Times New Roman" w:cs="Times New Roman"/>
          <w:sz w:val="24"/>
          <w:szCs w:val="24"/>
          <w:lang w:val="sr-Cyrl-RS"/>
        </w:rPr>
        <w:t>тежу повреду радне обавезе  и  повреду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забране.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24.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се покреће писменим закључком на који није допуштен приговор.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Закључак садржи: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-податке о запосленом (име и презиме, датум рођења, адреса становања, радно место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које је распоређен, да ли је био дисциплински кажњаван);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-опис повреде радне обавезе, односно забране са одређивањем места, времена и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начина извршења дела;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-навођење прописа којим је регулисано да учињена повреда представља повреду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радне обавезе и навођење врсте повреде радне обавезе, односно забране;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-доказе који указују на извршење повреде радне обавезе, односно забране;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-обавештење запосленом да има право да ангажује браниоца.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Закључак се доставља запосленом против кога се покреће дисциплински поступак,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осам дана од дана покретања дисциплинског поступка.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Закључак се доставља и председнику синдиката чији је запослени члан.</w:t>
      </w:r>
    </w:p>
    <w:p w:rsidR="00F64ABD" w:rsidRPr="004C1CB3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Вођење дисциплинског поступка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25.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Дисциплински поступак против запосленог је хитан.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Вођење дисциплинског поступка започиње дос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тављањем закључка за покретање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дисциплинског поступка запосленом и окончава се доношењем коначне одлуке.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дисциплински поступак води </w:t>
      </w:r>
      <w:r w:rsidR="00970C97">
        <w:rPr>
          <w:rFonts w:ascii="Times New Roman" w:hAnsi="Times New Roman" w:cs="Times New Roman"/>
          <w:sz w:val="24"/>
          <w:szCs w:val="24"/>
          <w:lang w:val="sr-Cyrl-RS"/>
        </w:rPr>
        <w:t>за повреду обавезе из члана 13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. став 1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тачка 10. овог правилника, запослени против кога ће се водити поступак је дужан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школском полицајцу, односно органима реда дозволи алко-т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ест или други тест којим ће се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утврдити стање алкохолисаности или коришћење друг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ог средства које смањује радну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способност у току радног времена, у циљу обезбеђења до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каза ради вођења дисциплинског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поступка.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26.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Директор школе заказује расправу ради утврђи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вања дисциплинске одговорности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запосленог најраније у року од осам дана од дана достављања закључка запосленом.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Запосленом, односно његовом браниоцу, председни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ку синдиката чији је запослени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члан и сведоцима уколико их има доставља се позив за расправу.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На расправу се позива бранилац, уколико је пре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заказивања расправе достављено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пуномоћје о заступању запосленог.</w:t>
      </w:r>
    </w:p>
    <w:p w:rsidR="004C1CB3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На расправи се обезбеђује присуство лица које води записник.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27.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Запослени мора бити саслушан и има право да изне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се своју одбрану сам или преко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заступника, а може доставити и писмену одбрану за расправу.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Расправа се изузетно може одржати у одсуству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запосленог, под условом да је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уредно позван.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 одржаној расправи, саслушању запосленог, све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дока и извођењу доказа води се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аписник.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28.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Дисциплински поступак је јаван.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 се може искључити ако је потребно обезбедити чување држ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авне, службене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или друге прописане тајне и ради заштите интереса малолетних лица.</w:t>
      </w:r>
    </w:p>
    <w:p w:rsidR="00F64ABD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Одлуку о искључењу јавности доноси директор.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29.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 расправи се разјашњавају околности одлучуј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уће за утврђивање одговорности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запосленог и у вези са доношењем одлуке.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Расправу заказује , отвара и њоме руководи директор.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Под руковођењем расправом подразумева се усмерав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ање расправе на начин којим се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обезбеђује утврђивање материјалне истине.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чија се одговорност утврђује има пра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во да се изјасни о закључку за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покетање поступка, о околностима које га терете, о док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азима које изводи дисциплински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орган , да истиче чињенице и доказе који служе његовој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одбрани и има право на завршну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реч.</w:t>
      </w:r>
    </w:p>
    <w:p w:rsidR="00F34F21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Ако је запослени уредно позван, а без оправданог разлога се не одазове позиву за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расправу, дисциплински поступак ће се нас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>тавити и без његовог саслушања.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Које ће чињенице узети као доказане одлучује директ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ор по свом уверењу , на основу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савесне и брижљиве оцене сваког доказа посебно и свих до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каза заједно , као и на основу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резултата целокупног поступка.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Расправа се води на начелима усмености и јавности 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30.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 саслушању запосленог, сведока у поступку и спров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ођењу других доказа у поступку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води се записник.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Пре закључења расправе записник ће се про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читати саслушаним лицима, која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учествују у поступку . Ова лица имају право да сама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прегледају записник и да ставе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примедбе ако их има, након чега записник потписују.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31.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дисциплинском поступку сходно се примењу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ју правила управног поступка 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усменој расправи, доказивању, записнику и достављању.</w:t>
      </w:r>
    </w:p>
    <w:p w:rsid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Доношење одлуке у дис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циплинском поступку и изрицање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дисциплинске мере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32.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Директор доноси одлуку у дисциплинском посту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пку и изриче мере, у складу са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законом и овим правилником.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Пре доношења одлуке, директор је дужан да затражи мишљењ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е синдиката чији је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члан.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Синдикат је дужан да достави мишљење у року од 5 дана од дана тражења мишљења.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33.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Приликом доношења одлуке о изрицању дисципли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нске мере, директор ће имати 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виду: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-тежину учињене повреде и њене последице;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-степен одговорности запосленог;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-раније понашање запосленог;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-понашање после учињене повреде;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-друге олакшавајуће и отежавајуће околности.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34.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 спроведеном поступку директор може донети: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1) решење којим се запослени оглашава кривим, у ком случају му се из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риче 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дисциплинска мера;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2) решење којим се запослени ослобађа се од одговорности;</w:t>
      </w:r>
    </w:p>
    <w:p w:rsidR="00F64ABD" w:rsidRPr="0051174A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3) решење којим се поступак против запосленог обуставља.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35.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се оглашава кривим и изриче му се дисци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плинска мера ако је у поступку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утврђено да је извршио повреду радне обавезе или повред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 забране која му се ставља на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терет, а при том не постоје разлози који искључују посто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јање повреде нити разлози који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искључују дисциплинску одговорност запосленог, односно противправност његове радње.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36.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се ослобађа од дисциплинске одговорности: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1) ако постоје разлози који искључују постојање пов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реде радне обавезе или забране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која му се ставља на терет;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2) ако радња коју је учинио нема сва обележја пов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реде радне обавезе или забране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која му се ставља на терет;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3) ако постоје разлози који искључују дисциплинску одговорност запосленог;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4) ако у дисциплинском поступку није доказано да је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учинио повреду која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му се ставља на терет.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37.</w:t>
      </w:r>
    </w:p>
    <w:p w:rsidR="00F64ABD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Дисциплински поступак против запосленог обуставља се: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1) ако је наступила застарелост покретања или вођења дисциплинског поступка;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2) ако је запослени за исту радњу раније већ дисциплински одговарао;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3) ако директор у току поступка утврди да не постоје законски услови за вођење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поступка па одустане од дисциплинског гоњења запосленог;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4) ако запосленом у току поступка престане радни однос код Послодавца;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5) ако запослени у току поступка умре.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38.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Решење о дисциплинској одговорности запосленог 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бавезно се доставља запосленом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 његовом браниоцу.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Решење се лично доставља, у року од 15 дана од дана закључења расправе.</w:t>
      </w:r>
    </w:p>
    <w:p w:rsidR="00F64ABD" w:rsidRPr="0051174A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Поступање другостепеног органа у дисциплинском поступку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39.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 решење директора о дисциплинској одг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оворности, запослени има право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приговора Школском одбору , у року од 8 дана од дана достављања решења.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40.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Школски одбор је дужан да одлучи по приговору у р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оку од 15 дана од дана његовог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подношења..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Ако Школски одбор не одлучи о приговору у утврђен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ом року или ако запослени није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задовољан другостепеном одлуком, може се обратити надлежном суду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15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дана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од дана истека рока у коме је Школски одбор требало да д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>онесе одлуку , одн</w:t>
      </w:r>
      <w:r w:rsidR="00F34F21" w:rsidRPr="004C1CB3">
        <w:rPr>
          <w:rFonts w:ascii="Times New Roman" w:hAnsi="Times New Roman" w:cs="Times New Roman"/>
          <w:sz w:val="24"/>
          <w:szCs w:val="24"/>
        </w:rPr>
        <w:t>o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сно 15 дана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од дана пријема другостепене одлуке.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41.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Школски одбор, одлучујући по приговору, може да: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-одбаци приговор као недопуштен, неблаговремен или изјављен од неовлашћеног лица;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-одбије приговор као неоснован и потврди решење директора;</w:t>
      </w:r>
    </w:p>
    <w:p w:rsidR="00F64ABD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-усвоји приговор и предмет врати директору на поновно поступање.</w:t>
      </w:r>
    </w:p>
    <w:p w:rsidR="00AD5567" w:rsidRPr="004C1CB3" w:rsidRDefault="00AD5567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VIII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Застарелост покретања и вођења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дисциплинског поступка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42.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Покретање дисциплинског поступка застарева у року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од три месеца од дана сазнања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за повреду радне обавезе и учиниоца, односно у року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од шест месеци од дана када је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повреда учињена, осим ако је учињена повреда забране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из чл. 44. до 46. ЗОСОВ, када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покретање дисциплинског поступка застарева у року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од две године од дана када је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учињена повреда забране.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Вођење дисциплинског поступка застарева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шест месеци од дана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покретања дисциплинског поступка.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Ако повреда радне обавезе садржи обел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ежја кривичног дела, покретање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дисциплинског поступка застарева протеком шест мес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еци од дана сазнања за повреду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радне обавезе и учиниоца, односно протеком рока у коме з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астарева кривично гоњење за то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 дело, уколико је тај рок дужи од шест месеци. 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Застарелост не тече ако дисциплински поступак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не може да се покрене или води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због одсуства запосленог или других оправданих разлога.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IX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Правна заштита запосленог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43.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 решење о дисциплинској одговорности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има право приговора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школском одбору у року од осам дана од дана достављања решења директора.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Школски одбор је дужан да донесе одлуку по приго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вору у року од 15 дана од дана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достављања приговора.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Уколико је приговор неблаговремен, недопуштен 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ли је изјављен од неовлашћеног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лица школски одбор ће га одбацити закључком.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Школски одбор решењем одбија приговор ако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утврди да је поступак правилно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спроведен и да је решење засновано на зак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ону, али је приговор неоснован.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Ако школски одбор утврди да су у поступ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ку одлучне чињенице погрешно 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непотпуно утврђене, да су повређена правила посту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пка што је утицало на правилно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решавање ствари, и да је изрека решења нејасна или у п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ротивречности са образложењем,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решењем ће поништити решење донето у првостепе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ном поступку и вратити предмет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директору на поновни поступак.</w:t>
      </w:r>
    </w:p>
    <w:p w:rsidR="00F34F21" w:rsidRPr="004C1CB3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Против новог решења запослени има право на приговор.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44.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Уколико школски одбор не одлучи по приговору или запослени није задовољан његовом одлуком, запослени се може обратити надлежном суду у року од 15 дана од дана истека рока за доношење одлуке, односно од дана достављања одлуке.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X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Евиденција о изреченим дисциплинским мерама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45.</w:t>
      </w:r>
    </w:p>
    <w:p w:rsidR="00F64ABD" w:rsidRPr="0051174A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Школа води евиденцију о дисциплинским мерама изреченим запосленом.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XI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Материјална одговорност запосленог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46.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одговара за материјалну штету коју нанесе школи на раду и у вези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радом намерно или крајњом непажњом.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Ако је штету проузроковало више запослених наме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рно или крајњом непажњом, а не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може се утврдити удео сваког од запослених у учињено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ј штети, запослени ће за штету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одговарати солидарно.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Ако штету проузрокује више запослених, сваки запос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лени је одговоран за део штете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коју је проузроковао 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Ако се за запосленог из става 3. овог члана не м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оже утврдити део штете коју је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проузроковао , сматра се да су сви запослени подједнако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одговорни и штету накнађују 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једнаким деловима.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47.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Поступак утврђивања одговорности за штету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покреће, води и доноси решење 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директор школе.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покреће поступак за утврђив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ање одговорности запосленог за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проузроковану штету , у року од 5 дана од дана пријема пријаве о проузрокованој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штети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или личног сазнања да је штета проузрокована школи, в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оди и доноси одлуку у поступку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утврђивања материјалне одговорности запосленог.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Члан 48.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Поступак за утврђивање одговорности запосленог покреће се решењем.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Решење садржи: име и презиме запосленог, послов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е које запослени обавља, време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место и начин извршења штетне радње и доказе који у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казују да је запослени извршио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штетну радњу 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49.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Висина штете утврђује се на основу тржишне или књиговодствене вредности ствари 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Ако се висина штете не може утврдити на начи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 из става1. овог члана или би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њеног износа проузроковало несразмерне 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трошкове, висину накнаде штете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утврђује школа у паушалном износу , проценом штете или вештачењем стручног лица.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50.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 основу спроведеног поступка, директор до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носи решење којим се запослени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оглашава одговорним за проузроковану штету и обавезује д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 штету надокнади, ослобађа од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одговорности или се поступак обуставља.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Решењем којим се налаже запосленом да штету надокн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>ади, утврђује се начин на који ће</w:t>
      </w:r>
      <w:r w:rsidR="00F34F21"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да надокнади штету и у ком року.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51.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је дужан да по пријему решења о накнади штете, да писану изјаву да ли прихвата да надокнади штету 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Ако запослени не прихвати да надокнади штету , о штети одлучује суд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52.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Директор може у оправданом случају , да ослоб</w:t>
      </w:r>
      <w:r w:rsidR="00F34F21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оди запосленог одговорности за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проузроковану штету, делимично или потпуно , осим ако је штету проузроковао намерно.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Предлог за ослобађање од накнаде штете може поднети запослени.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При доношењу одлуке о ослобађању запосленог од накн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аде штете директор ће ценити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рад и понашање запосленог, као и да ли би запослени у слу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чају накнаде штете био доведен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у тежак материјални положај.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53.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Запослени који је на раду или у вези са радо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м намерно или крајњом непажњом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проузроковао штету трећем лицу , а коју је накнадила ш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кола дужан је да школи накнади 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износ исплаћене штете.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Члан 54.</w:t>
      </w:r>
    </w:p>
    <w:p w:rsidR="00F64ABD" w:rsidRPr="0051174A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Ако запослени претрпи повреду на раду или у вези 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са радом ,школа је дужна да му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накнади штету, у складу са законом .</w:t>
      </w:r>
    </w:p>
    <w:p w:rsidR="004C1CB3" w:rsidRDefault="004C1CB3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1CB3" w:rsidRDefault="004C1CB3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1CB3" w:rsidRDefault="004C1CB3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55.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Директор може донети решење којим запосле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ног делимично или у потпуности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ослобађа одговорности за штету, а може против запос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леног и обуставити поступак, у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складу са правилима општег управног поступка.</w:t>
      </w: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Директор може запосленог делимично ослободити накнаде штете уколико штета није проузрокована намерно.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b/>
          <w:sz w:val="24"/>
          <w:szCs w:val="24"/>
        </w:rPr>
        <w:t>XII</w:t>
      </w: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Завршне одредбе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56</w:t>
      </w:r>
    </w:p>
    <w:p w:rsidR="00F64ABD" w:rsidRPr="0051174A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Овај правилник ступа на снагу осмог дана од дана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објављивања на огласној табли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школе.</w:t>
      </w:r>
    </w:p>
    <w:p w:rsidR="00F64ABD" w:rsidRPr="0051174A" w:rsidRDefault="00F64ABD" w:rsidP="004C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b/>
          <w:sz w:val="24"/>
          <w:szCs w:val="24"/>
          <w:lang w:val="sr-Cyrl-RS"/>
        </w:rPr>
        <w:t>Члан 57.</w:t>
      </w:r>
    </w:p>
    <w:p w:rsidR="003F7A27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Ступањем на снагу овог Правилника престаје да 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важи Правилник о дисциплинској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и материјалној одговорности запослених у </w:t>
      </w:r>
      <w:r w:rsidRPr="004C1CB3">
        <w:rPr>
          <w:rFonts w:ascii="Times New Roman" w:hAnsi="Times New Roman" w:cs="Times New Roman"/>
          <w:sz w:val="24"/>
          <w:szCs w:val="24"/>
          <w:lang w:val="sr-Cyrl-RS"/>
        </w:rPr>
        <w:t>ОШ „Мирослав Букумировић Букум“ у Шетоњу</w:t>
      </w:r>
      <w:r w:rsidR="003F7A27" w:rsidRPr="0051174A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>ој 183/18 од 29.03.2018.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F64ABD" w:rsidRPr="004C1CB3" w:rsidRDefault="00F64ABD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ABD" w:rsidRPr="0051174A" w:rsidRDefault="00F64ABD" w:rsidP="004C1C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ПРЕДСЕДНИК ШКОЛСКОГ ОДБОРА,</w:t>
      </w:r>
    </w:p>
    <w:p w:rsidR="00F64ABD" w:rsidRPr="004C1CB3" w:rsidRDefault="00F64ABD" w:rsidP="004C1C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:rsidR="003F7A27" w:rsidRDefault="003F7A27" w:rsidP="004C1C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C1CB3">
        <w:rPr>
          <w:rFonts w:ascii="Times New Roman" w:hAnsi="Times New Roman" w:cs="Times New Roman"/>
          <w:sz w:val="24"/>
          <w:szCs w:val="24"/>
          <w:lang w:val="sr-Cyrl-RS"/>
        </w:rPr>
        <w:t>Сања Миловановић</w:t>
      </w:r>
    </w:p>
    <w:p w:rsidR="004C1CB3" w:rsidRPr="004C1CB3" w:rsidRDefault="004C1CB3" w:rsidP="004C1C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ABD" w:rsidRPr="0051174A" w:rsidRDefault="00F64ABD" w:rsidP="004C1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 </w:t>
      </w:r>
      <w:r w:rsidR="00A17E53" w:rsidRPr="0051174A">
        <w:rPr>
          <w:rFonts w:ascii="Times New Roman" w:hAnsi="Times New Roman" w:cs="Times New Roman"/>
          <w:sz w:val="24"/>
          <w:szCs w:val="24"/>
          <w:lang w:val="sr-Cyrl-RS"/>
        </w:rPr>
        <w:t>је заведен под деловодним броје</w:t>
      </w:r>
      <w:r w:rsidR="00A17E53"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м  557/22 од 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>16.06.2022.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објављен је на огласној табли Школе дана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 xml:space="preserve"> 16.06.2022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>. год</w:t>
      </w:r>
      <w:r w:rsidR="00AD5567"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ине, а ступио је на снагу дана </w:t>
      </w:r>
      <w:r w:rsidR="00A17E53" w:rsidRPr="004C1CB3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3F7A27" w:rsidRPr="004C1CB3">
        <w:rPr>
          <w:rFonts w:ascii="Times New Roman" w:hAnsi="Times New Roman" w:cs="Times New Roman"/>
          <w:sz w:val="24"/>
          <w:szCs w:val="24"/>
          <w:lang w:val="sr-Cyrl-RS"/>
        </w:rPr>
        <w:t>.06.2022.</w:t>
      </w:r>
      <w:r w:rsidRPr="0051174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AD5567" w:rsidRPr="0051174A" w:rsidRDefault="00AD5567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B8F" w:rsidRPr="0051174A" w:rsidRDefault="00E97B8F" w:rsidP="004C1CB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97B8F" w:rsidRPr="0051174A" w:rsidSect="00AD55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E1" w:rsidRDefault="00E62DE1" w:rsidP="00AD5567">
      <w:pPr>
        <w:spacing w:after="0" w:line="240" w:lineRule="auto"/>
      </w:pPr>
      <w:r>
        <w:separator/>
      </w:r>
    </w:p>
  </w:endnote>
  <w:endnote w:type="continuationSeparator" w:id="0">
    <w:p w:rsidR="00E62DE1" w:rsidRDefault="00E62DE1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1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567" w:rsidRDefault="00AD55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5567" w:rsidRDefault="00AD5567">
    <w:pPr>
      <w:pStyle w:val="Footer"/>
    </w:pPr>
  </w:p>
  <w:p w:rsidR="00B2281B" w:rsidRDefault="00B228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E1" w:rsidRDefault="00E62DE1" w:rsidP="00AD5567">
      <w:pPr>
        <w:spacing w:after="0" w:line="240" w:lineRule="auto"/>
      </w:pPr>
      <w:r>
        <w:separator/>
      </w:r>
    </w:p>
  </w:footnote>
  <w:footnote w:type="continuationSeparator" w:id="0">
    <w:p w:rsidR="00E62DE1" w:rsidRDefault="00E62DE1" w:rsidP="00AD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BD"/>
    <w:rsid w:val="0024462D"/>
    <w:rsid w:val="00270CFA"/>
    <w:rsid w:val="003137B0"/>
    <w:rsid w:val="003F7A27"/>
    <w:rsid w:val="00494435"/>
    <w:rsid w:val="004C15EE"/>
    <w:rsid w:val="004C1CB3"/>
    <w:rsid w:val="0051174A"/>
    <w:rsid w:val="00554F05"/>
    <w:rsid w:val="005C6CDE"/>
    <w:rsid w:val="00684980"/>
    <w:rsid w:val="008147B5"/>
    <w:rsid w:val="00826763"/>
    <w:rsid w:val="008D558A"/>
    <w:rsid w:val="00970C97"/>
    <w:rsid w:val="009C146C"/>
    <w:rsid w:val="00A17E53"/>
    <w:rsid w:val="00AA0349"/>
    <w:rsid w:val="00AD5567"/>
    <w:rsid w:val="00B2281B"/>
    <w:rsid w:val="00BA27A1"/>
    <w:rsid w:val="00CC398A"/>
    <w:rsid w:val="00DB6A3A"/>
    <w:rsid w:val="00E62DE1"/>
    <w:rsid w:val="00E77B8B"/>
    <w:rsid w:val="00E97B8F"/>
    <w:rsid w:val="00EA5012"/>
    <w:rsid w:val="00EB66EB"/>
    <w:rsid w:val="00F17565"/>
    <w:rsid w:val="00F34F21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  <w:style w:type="paragraph" w:styleId="BalloonText">
    <w:name w:val="Balloon Text"/>
    <w:basedOn w:val="Normal"/>
    <w:link w:val="BalloonTextChar"/>
    <w:uiPriority w:val="99"/>
    <w:semiHidden/>
    <w:unhideWhenUsed/>
    <w:rsid w:val="008D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  <w:style w:type="paragraph" w:styleId="BalloonText">
    <w:name w:val="Balloon Text"/>
    <w:basedOn w:val="Normal"/>
    <w:link w:val="BalloonTextChar"/>
    <w:uiPriority w:val="99"/>
    <w:semiHidden/>
    <w:unhideWhenUsed/>
    <w:rsid w:val="008D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JISP</cp:lastModifiedBy>
  <cp:revision>16</cp:revision>
  <cp:lastPrinted>2024-04-11T06:10:00Z</cp:lastPrinted>
  <dcterms:created xsi:type="dcterms:W3CDTF">2023-04-16T17:50:00Z</dcterms:created>
  <dcterms:modified xsi:type="dcterms:W3CDTF">2024-04-11T07:07:00Z</dcterms:modified>
</cp:coreProperties>
</file>